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CE13" w14:textId="0FD1CB2F" w:rsidR="00482C7E" w:rsidRPr="006D5FDE" w:rsidRDefault="00482C7E" w:rsidP="00664B05">
      <w:pPr>
        <w:tabs>
          <w:tab w:val="left" w:pos="-720"/>
        </w:tabs>
        <w:suppressAutoHyphens/>
        <w:rPr>
          <w:spacing w:val="-3"/>
          <w:sz w:val="28"/>
          <w:szCs w:val="28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3080"/>
        <w:gridCol w:w="2040"/>
        <w:gridCol w:w="3600"/>
      </w:tblGrid>
      <w:tr w:rsidR="00482C7E" w14:paraId="03B48B13" w14:textId="77777777" w:rsidTr="00482C7E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C6C92" w14:textId="77777777" w:rsidR="00482C7E" w:rsidRDefault="00482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Organization Legal Name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E1DE352" w14:textId="77777777" w:rsidR="00482C7E" w:rsidRDefault="00482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Investigator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A6A92A" w14:textId="77777777" w:rsidR="00482C7E" w:rsidRDefault="00482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Title</w:t>
            </w:r>
          </w:p>
        </w:tc>
      </w:tr>
      <w:tr w:rsidR="00482C7E" w14:paraId="48140BE8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1113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Colorado School of Mines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D015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Eliasson, Veronica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88BA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Research on Augmentable Morphologies of PBX And Granulated Explosives (RAMPAGE)</w:t>
            </w:r>
          </w:p>
        </w:tc>
      </w:tr>
      <w:tr w:rsidR="00482C7E" w14:paraId="5D836184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8FEF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Duke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96B2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Finch, Sean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0075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Gamma-ray production from inelastic neutron scattering</w:t>
            </w:r>
          </w:p>
        </w:tc>
      </w:tr>
      <w:tr w:rsidR="00482C7E" w14:paraId="433FBF7C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FD11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Duke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2F2C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Crowell, Alexander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7516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Cross-Section Measurements of Neutron and Charged-Particle Reactions on Tungsten</w:t>
            </w:r>
          </w:p>
        </w:tc>
      </w:tr>
      <w:tr w:rsidR="00482C7E" w14:paraId="6545BDCE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C080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Georgia Tech Research Corporation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E123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Ranjan, Devesh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89F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Detailed Measurements of Turbulent Rayleigh-Taylor and Richtmyer-Meshkov Mixing at Extreme Conditions</w:t>
            </w:r>
          </w:p>
        </w:tc>
      </w:tr>
      <w:tr w:rsidR="00482C7E" w14:paraId="1FB4190D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8411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Georgia Tech Research Corporation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6028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Thadhani, Naresh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D286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Probing Effects of Dissipative Processes on Spall Failure of Materials</w:t>
            </w:r>
          </w:p>
        </w:tc>
      </w:tr>
      <w:tr w:rsidR="00482C7E" w14:paraId="70729F4D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CE4E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Michigan State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6439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Nazarewicz, Witold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A90A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Microscopic Description of the Fission Process</w:t>
            </w:r>
          </w:p>
        </w:tc>
      </w:tr>
      <w:tr w:rsidR="00482C7E" w14:paraId="137638A3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F6D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Michigan State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5C84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Liddick, Sean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E76D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Neutron capture cross section measurements on short-lived isotopes</w:t>
            </w:r>
          </w:p>
        </w:tc>
      </w:tr>
      <w:tr w:rsidR="00482C7E" w14:paraId="042E9E40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7864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Michigan State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707D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Bollen, Georg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5549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High-Precision Mass Measurements of Rare Isotopes Relevant to Nuclear Astrophysics and National Security</w:t>
            </w:r>
          </w:p>
        </w:tc>
      </w:tr>
      <w:tr w:rsidR="00482C7E" w14:paraId="02ECFF3D" w14:textId="77777777" w:rsidTr="00482C7E">
        <w:trPr>
          <w:trHeight w:val="10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B0BB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Michigan State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13E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Gaiser, Alyssa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A0EA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Exploring Varied Oxidation States of Plutonium, Americium, and Curium Tris Pyrazolyl Borate Complexation for Separations</w:t>
            </w:r>
          </w:p>
        </w:tc>
      </w:tr>
      <w:tr w:rsidR="00482C7E" w14:paraId="02E78AF7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C8C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Ohio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2934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Brune, Carl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816A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Measurement and Analysis of Nuclear Reactions with Light Nuclei</w:t>
            </w:r>
          </w:p>
        </w:tc>
      </w:tr>
      <w:tr w:rsidR="00482C7E" w14:paraId="688BE4D2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D5D7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Ohio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DC0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Richard, Andrea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B266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Statistical Nuclear Physics for Applications Using Stable and Rare Isotope Beams</w:t>
            </w:r>
          </w:p>
        </w:tc>
      </w:tr>
      <w:tr w:rsidR="00482C7E" w14:paraId="79A5425A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49A5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President and Fellows of Harvard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145D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Jacobsen, Stein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E9F5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From Z to Planets – Phase V</w:t>
            </w:r>
          </w:p>
        </w:tc>
      </w:tr>
      <w:tr w:rsidR="00482C7E" w14:paraId="1112148F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7B8B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Purdue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5F49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Guildenbecher, Daniel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3A8D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Elucidating Transients in Cerium Hydride Reaction Dynamics through Advanced Diagnostics</w:t>
            </w:r>
          </w:p>
        </w:tc>
      </w:tr>
      <w:tr w:rsidR="00482C7E" w14:paraId="1778999B" w14:textId="77777777" w:rsidTr="00482C7E">
        <w:trPr>
          <w:trHeight w:val="10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63A0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Stanford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DB60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Dresselhaus-Marais, Leora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BB3C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Establishing the Next Generation of Metal Additive Manufacturing Microscopes at X-ray Free Electron Lasers</w:t>
            </w:r>
          </w:p>
        </w:tc>
      </w:tr>
      <w:tr w:rsidR="00482C7E" w14:paraId="7E916E96" w14:textId="77777777" w:rsidTr="00482C7E">
        <w:trPr>
          <w:trHeight w:val="12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9A9E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Johns Hopkins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5891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Hurley, Ryan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A338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Heterogeneous Materials in Extreme Dynamic Environments: Mechanics and Kinetics Through Coupling Experiments with In-Situ Measurements and Mesoscale Models</w:t>
            </w:r>
          </w:p>
        </w:tc>
      </w:tr>
      <w:tr w:rsidR="00482C7E" w14:paraId="35DDAE61" w14:textId="77777777" w:rsidTr="00482C7E">
        <w:trPr>
          <w:trHeight w:val="12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6921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The Rector &amp; Visitors of the University of Virginia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DB8D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Baek, Stephen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6B6B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Advancing Physics-Informed Machine Learning for the Discovery of Structure-Property-Performance Linkages in Multiphase Heterogeneous Energetic Compounds</w:t>
            </w:r>
          </w:p>
        </w:tc>
      </w:tr>
      <w:tr w:rsidR="00482C7E" w14:paraId="46F6A115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9628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Regents of the University of California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4AFB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Bernstein, Lee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5FD8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Correlated neutron-gamma data for stewardship science</w:t>
            </w:r>
          </w:p>
        </w:tc>
      </w:tr>
      <w:tr w:rsidR="00482C7E" w14:paraId="26AED952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84A2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Regents of the University of California, U.C. San Diego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36A2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Maple, M Brian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164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Novel d- &amp; f- Electron Materials Under Extreme Conditions of Pressure, Temperature, and Magnetic Field</w:t>
            </w:r>
          </w:p>
        </w:tc>
      </w:tr>
      <w:tr w:rsidR="00482C7E" w14:paraId="2D1CE380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D6EA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Florida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845C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Wall, Nathalie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7D7C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Neptunium and plutonium separation with di-1-methyl heptyl methyl phosphonate</w:t>
            </w:r>
          </w:p>
        </w:tc>
      </w:tr>
      <w:tr w:rsidR="00482C7E" w14:paraId="48FF4A37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7D17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Notre Dame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C228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Simon-Robertson, Anna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5A76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Neutron capture cross sections for stockpile stewardship</w:t>
            </w:r>
          </w:p>
        </w:tc>
      </w:tr>
      <w:tr w:rsidR="00482C7E" w14:paraId="6E8034D9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8A9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Notre Dame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E55B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Aprahamian, 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A31C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Novel techniques for the preparation of highly radioactive actinide targets</w:t>
            </w:r>
          </w:p>
        </w:tc>
      </w:tr>
      <w:tr w:rsidR="00482C7E" w14:paraId="2568A24D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5434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Rochester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33F7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Tzeferacos, Petros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8C35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Experiments and Validated Modeling of Collapsing Foams for Inertial Confinement Fusion</w:t>
            </w:r>
          </w:p>
        </w:tc>
      </w:tr>
      <w:tr w:rsidR="00482C7E" w14:paraId="4CC989AD" w14:textId="77777777" w:rsidTr="00482C7E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1DAB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South Florida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FDB8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Oleynik, Ivan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217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Solid-liquid Phase Transitions at Extremes</w:t>
            </w:r>
          </w:p>
        </w:tc>
      </w:tr>
      <w:tr w:rsidR="00482C7E" w14:paraId="29F6A775" w14:textId="77777777" w:rsidTr="00482C7E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8C35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University of Tennessee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CFB5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Grzywacz, Robert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0F4B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Beta-delayed neutron spectroscopy of exotic nuclei, intersections of nuclear-structure and statistical models</w:t>
            </w:r>
          </w:p>
        </w:tc>
      </w:tr>
      <w:tr w:rsidR="00482C7E" w14:paraId="18368D2E" w14:textId="77777777" w:rsidTr="00482C7E">
        <w:trPr>
          <w:trHeight w:val="10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0CF7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Washington State University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5B4A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Yoo, Choong-Shik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ED97" w14:textId="77777777" w:rsidR="00482C7E" w:rsidRDefault="00482C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Planetary Materials under Extreme Conditions: Novel States, Structures, and Chemistry of Low Z Quantum Mixtures at Complex Interfaces</w:t>
            </w:r>
          </w:p>
        </w:tc>
      </w:tr>
    </w:tbl>
    <w:p w14:paraId="5EF1517B" w14:textId="74D85E4E" w:rsidR="006D5FDE" w:rsidRPr="006D5FDE" w:rsidRDefault="006D5FDE" w:rsidP="00664B05">
      <w:pPr>
        <w:tabs>
          <w:tab w:val="left" w:pos="-720"/>
        </w:tabs>
        <w:suppressAutoHyphens/>
        <w:rPr>
          <w:spacing w:val="-3"/>
          <w:sz w:val="28"/>
          <w:szCs w:val="28"/>
        </w:rPr>
      </w:pPr>
    </w:p>
    <w:p w14:paraId="6B6B244F" w14:textId="5CB05286" w:rsidR="004A7521" w:rsidRPr="00664B05" w:rsidRDefault="00491D81" w:rsidP="00FE3EFB">
      <w:pPr>
        <w:tabs>
          <w:tab w:val="left" w:pos="-720"/>
        </w:tabs>
        <w:suppressAutoHyphens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A7521" w:rsidRPr="00664B05" w:rsidSect="004A75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35444" w14:textId="77777777" w:rsidR="002932E2" w:rsidRDefault="002932E2" w:rsidP="000236FF">
      <w:r>
        <w:separator/>
      </w:r>
    </w:p>
  </w:endnote>
  <w:endnote w:type="continuationSeparator" w:id="0">
    <w:p w14:paraId="676A4157" w14:textId="77777777" w:rsidR="002932E2" w:rsidRDefault="002932E2" w:rsidP="0002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4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FD47" w14:textId="77777777" w:rsidR="00FF54BD" w:rsidRDefault="00FF54BD">
        <w:pPr>
          <w:pStyle w:val="Footer"/>
          <w:jc w:val="center"/>
        </w:pPr>
        <w:r w:rsidRPr="009B3A47">
          <w:rPr>
            <w:rFonts w:ascii="Arial" w:hAnsi="Arial" w:cs="Arial"/>
          </w:rPr>
          <w:fldChar w:fldCharType="begin"/>
        </w:r>
        <w:r w:rsidRPr="009B3A47">
          <w:rPr>
            <w:rFonts w:ascii="Arial" w:hAnsi="Arial" w:cs="Arial"/>
          </w:rPr>
          <w:instrText xml:space="preserve"> PAGE   \* MERGEFORMAT </w:instrText>
        </w:r>
        <w:r w:rsidRPr="009B3A47">
          <w:rPr>
            <w:rFonts w:ascii="Arial" w:hAnsi="Arial" w:cs="Arial"/>
          </w:rPr>
          <w:fldChar w:fldCharType="separate"/>
        </w:r>
        <w:r w:rsidR="0053700E">
          <w:rPr>
            <w:rFonts w:ascii="Arial" w:hAnsi="Arial" w:cs="Arial"/>
            <w:noProof/>
          </w:rPr>
          <w:t>2</w:t>
        </w:r>
        <w:r w:rsidRPr="009B3A47">
          <w:rPr>
            <w:rFonts w:ascii="Arial" w:hAnsi="Arial" w:cs="Arial"/>
            <w:noProof/>
          </w:rPr>
          <w:fldChar w:fldCharType="end"/>
        </w:r>
      </w:p>
    </w:sdtContent>
  </w:sdt>
  <w:p w14:paraId="290B4C1C" w14:textId="77777777" w:rsidR="00FF54BD" w:rsidRDefault="00FF5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D178" w14:textId="77777777" w:rsidR="002932E2" w:rsidRDefault="002932E2" w:rsidP="000236FF">
      <w:r>
        <w:separator/>
      </w:r>
    </w:p>
  </w:footnote>
  <w:footnote w:type="continuationSeparator" w:id="0">
    <w:p w14:paraId="2245DF75" w14:textId="77777777" w:rsidR="002932E2" w:rsidRDefault="002932E2" w:rsidP="0002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904F" w14:textId="03440136" w:rsidR="00FF54BD" w:rsidRPr="003E22F1" w:rsidRDefault="00FF54BD" w:rsidP="004A7521">
    <w:pPr>
      <w:pStyle w:val="Header"/>
      <w:tabs>
        <w:tab w:val="clear" w:pos="4680"/>
        <w:tab w:val="clear" w:pos="9360"/>
        <w:tab w:val="left" w:pos="8625"/>
      </w:tabs>
      <w:rPr>
        <w:rFonts w:ascii="Arial" w:hAnsi="Arial" w:cs="Arial"/>
        <w:b/>
        <w:i/>
        <w:color w:val="1E296E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D3FA6"/>
    <w:multiLevelType w:val="hybridMultilevel"/>
    <w:tmpl w:val="EF78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FF"/>
    <w:rsid w:val="0001291A"/>
    <w:rsid w:val="00013EF5"/>
    <w:rsid w:val="000236FF"/>
    <w:rsid w:val="00035DD5"/>
    <w:rsid w:val="000360E0"/>
    <w:rsid w:val="00062E97"/>
    <w:rsid w:val="00072A26"/>
    <w:rsid w:val="00075213"/>
    <w:rsid w:val="0008788F"/>
    <w:rsid w:val="00092D70"/>
    <w:rsid w:val="000A1B52"/>
    <w:rsid w:val="000B611C"/>
    <w:rsid w:val="000C6B76"/>
    <w:rsid w:val="000E28D6"/>
    <w:rsid w:val="00115A6B"/>
    <w:rsid w:val="00131E49"/>
    <w:rsid w:val="001410A6"/>
    <w:rsid w:val="0015173D"/>
    <w:rsid w:val="00173618"/>
    <w:rsid w:val="00183111"/>
    <w:rsid w:val="001B4E70"/>
    <w:rsid w:val="001C18CA"/>
    <w:rsid w:val="001C2C0D"/>
    <w:rsid w:val="001F0FFD"/>
    <w:rsid w:val="001F3045"/>
    <w:rsid w:val="00213104"/>
    <w:rsid w:val="00236BB1"/>
    <w:rsid w:val="0026548B"/>
    <w:rsid w:val="00265B68"/>
    <w:rsid w:val="002715C5"/>
    <w:rsid w:val="00290C47"/>
    <w:rsid w:val="002932E2"/>
    <w:rsid w:val="00295313"/>
    <w:rsid w:val="002A674C"/>
    <w:rsid w:val="002B45C3"/>
    <w:rsid w:val="002C0BCF"/>
    <w:rsid w:val="002C25BE"/>
    <w:rsid w:val="002E0C87"/>
    <w:rsid w:val="002F2E78"/>
    <w:rsid w:val="003063F4"/>
    <w:rsid w:val="003221B8"/>
    <w:rsid w:val="00324A56"/>
    <w:rsid w:val="003449AD"/>
    <w:rsid w:val="003453AA"/>
    <w:rsid w:val="00371E91"/>
    <w:rsid w:val="003C0BB0"/>
    <w:rsid w:val="003C3CCD"/>
    <w:rsid w:val="003D03C4"/>
    <w:rsid w:val="003E22F1"/>
    <w:rsid w:val="003F1BD6"/>
    <w:rsid w:val="004029EB"/>
    <w:rsid w:val="004669F4"/>
    <w:rsid w:val="004801DC"/>
    <w:rsid w:val="00482C7E"/>
    <w:rsid w:val="00491D81"/>
    <w:rsid w:val="00492517"/>
    <w:rsid w:val="004A48F7"/>
    <w:rsid w:val="004A7521"/>
    <w:rsid w:val="0050729E"/>
    <w:rsid w:val="00531A9A"/>
    <w:rsid w:val="0053700E"/>
    <w:rsid w:val="00550904"/>
    <w:rsid w:val="00554D1D"/>
    <w:rsid w:val="0056132A"/>
    <w:rsid w:val="00561DD9"/>
    <w:rsid w:val="00562355"/>
    <w:rsid w:val="00572A55"/>
    <w:rsid w:val="005800EC"/>
    <w:rsid w:val="005C06F6"/>
    <w:rsid w:val="005C2A3A"/>
    <w:rsid w:val="005C522F"/>
    <w:rsid w:val="005C69C0"/>
    <w:rsid w:val="005D23D1"/>
    <w:rsid w:val="005E67D7"/>
    <w:rsid w:val="005F789E"/>
    <w:rsid w:val="0060210C"/>
    <w:rsid w:val="0061689E"/>
    <w:rsid w:val="00621437"/>
    <w:rsid w:val="00631093"/>
    <w:rsid w:val="00635F1B"/>
    <w:rsid w:val="006463ED"/>
    <w:rsid w:val="00651C36"/>
    <w:rsid w:val="00655BA3"/>
    <w:rsid w:val="00664B05"/>
    <w:rsid w:val="0066663A"/>
    <w:rsid w:val="006744BB"/>
    <w:rsid w:val="00680F0C"/>
    <w:rsid w:val="00683BEF"/>
    <w:rsid w:val="00685A7F"/>
    <w:rsid w:val="006909B4"/>
    <w:rsid w:val="006A1683"/>
    <w:rsid w:val="006B09A3"/>
    <w:rsid w:val="006B2A66"/>
    <w:rsid w:val="006D5FDE"/>
    <w:rsid w:val="006E050E"/>
    <w:rsid w:val="007050A8"/>
    <w:rsid w:val="00727BFC"/>
    <w:rsid w:val="007339F2"/>
    <w:rsid w:val="007408EA"/>
    <w:rsid w:val="0075313D"/>
    <w:rsid w:val="0076135E"/>
    <w:rsid w:val="0076239D"/>
    <w:rsid w:val="00765C99"/>
    <w:rsid w:val="00767FE9"/>
    <w:rsid w:val="007778F0"/>
    <w:rsid w:val="007C032E"/>
    <w:rsid w:val="007C0FF6"/>
    <w:rsid w:val="007C2689"/>
    <w:rsid w:val="007D29E0"/>
    <w:rsid w:val="007D7B87"/>
    <w:rsid w:val="007E024C"/>
    <w:rsid w:val="007F4A36"/>
    <w:rsid w:val="007F5085"/>
    <w:rsid w:val="007F739D"/>
    <w:rsid w:val="00811E61"/>
    <w:rsid w:val="00815201"/>
    <w:rsid w:val="00817B05"/>
    <w:rsid w:val="00834372"/>
    <w:rsid w:val="00841916"/>
    <w:rsid w:val="00883F53"/>
    <w:rsid w:val="00891987"/>
    <w:rsid w:val="008A2418"/>
    <w:rsid w:val="008B25A4"/>
    <w:rsid w:val="008E16D2"/>
    <w:rsid w:val="008F3561"/>
    <w:rsid w:val="00913908"/>
    <w:rsid w:val="00921555"/>
    <w:rsid w:val="0093027B"/>
    <w:rsid w:val="00933024"/>
    <w:rsid w:val="00951224"/>
    <w:rsid w:val="009729ED"/>
    <w:rsid w:val="00976EFA"/>
    <w:rsid w:val="009B3A47"/>
    <w:rsid w:val="009B7893"/>
    <w:rsid w:val="009C69E7"/>
    <w:rsid w:val="009D73A2"/>
    <w:rsid w:val="009F06B8"/>
    <w:rsid w:val="009F79D9"/>
    <w:rsid w:val="00A02CAD"/>
    <w:rsid w:val="00A12619"/>
    <w:rsid w:val="00A30896"/>
    <w:rsid w:val="00A37726"/>
    <w:rsid w:val="00A4180B"/>
    <w:rsid w:val="00A41829"/>
    <w:rsid w:val="00A664DF"/>
    <w:rsid w:val="00A717DE"/>
    <w:rsid w:val="00A96AF6"/>
    <w:rsid w:val="00AA2169"/>
    <w:rsid w:val="00AB1E74"/>
    <w:rsid w:val="00AC0733"/>
    <w:rsid w:val="00AC10DD"/>
    <w:rsid w:val="00AC62BC"/>
    <w:rsid w:val="00AE2B3A"/>
    <w:rsid w:val="00AF18DE"/>
    <w:rsid w:val="00AF1CB4"/>
    <w:rsid w:val="00B163E3"/>
    <w:rsid w:val="00B27007"/>
    <w:rsid w:val="00B344EF"/>
    <w:rsid w:val="00B35CB7"/>
    <w:rsid w:val="00B477DC"/>
    <w:rsid w:val="00B8066D"/>
    <w:rsid w:val="00B80679"/>
    <w:rsid w:val="00B9181E"/>
    <w:rsid w:val="00BA1328"/>
    <w:rsid w:val="00BB0270"/>
    <w:rsid w:val="00BB48CD"/>
    <w:rsid w:val="00BE7064"/>
    <w:rsid w:val="00BF14BE"/>
    <w:rsid w:val="00BF32B9"/>
    <w:rsid w:val="00C02F1E"/>
    <w:rsid w:val="00C151E8"/>
    <w:rsid w:val="00C15C1D"/>
    <w:rsid w:val="00C166BD"/>
    <w:rsid w:val="00C229F2"/>
    <w:rsid w:val="00C25709"/>
    <w:rsid w:val="00C40900"/>
    <w:rsid w:val="00C44EBA"/>
    <w:rsid w:val="00C7226C"/>
    <w:rsid w:val="00C95863"/>
    <w:rsid w:val="00C9764F"/>
    <w:rsid w:val="00CB1197"/>
    <w:rsid w:val="00CC0AA5"/>
    <w:rsid w:val="00CC72F1"/>
    <w:rsid w:val="00CD5573"/>
    <w:rsid w:val="00CF44B0"/>
    <w:rsid w:val="00CF6652"/>
    <w:rsid w:val="00D26A14"/>
    <w:rsid w:val="00D26B37"/>
    <w:rsid w:val="00D26CEE"/>
    <w:rsid w:val="00D344B4"/>
    <w:rsid w:val="00D65BDF"/>
    <w:rsid w:val="00D82F57"/>
    <w:rsid w:val="00D876FF"/>
    <w:rsid w:val="00DD23E9"/>
    <w:rsid w:val="00DE3C41"/>
    <w:rsid w:val="00E1785D"/>
    <w:rsid w:val="00E33035"/>
    <w:rsid w:val="00E52065"/>
    <w:rsid w:val="00E55D51"/>
    <w:rsid w:val="00E70D29"/>
    <w:rsid w:val="00E955C2"/>
    <w:rsid w:val="00EB39F8"/>
    <w:rsid w:val="00EB7396"/>
    <w:rsid w:val="00EC7852"/>
    <w:rsid w:val="00EE5877"/>
    <w:rsid w:val="00F12CE9"/>
    <w:rsid w:val="00F233C5"/>
    <w:rsid w:val="00F31C0F"/>
    <w:rsid w:val="00F34CEC"/>
    <w:rsid w:val="00F460A9"/>
    <w:rsid w:val="00F47D63"/>
    <w:rsid w:val="00F6624E"/>
    <w:rsid w:val="00F761DE"/>
    <w:rsid w:val="00F83F7B"/>
    <w:rsid w:val="00F95FD6"/>
    <w:rsid w:val="00FA36BF"/>
    <w:rsid w:val="00FB4737"/>
    <w:rsid w:val="00FB6E24"/>
    <w:rsid w:val="00FC1D4E"/>
    <w:rsid w:val="00FD6B78"/>
    <w:rsid w:val="00FE245F"/>
    <w:rsid w:val="00FE3EFB"/>
    <w:rsid w:val="00FF36C2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E77EB"/>
  <w15:chartTrackingRefBased/>
  <w15:docId w15:val="{91B92E03-3F98-4171-8510-7D7EAFC0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6FF"/>
    <w:pPr>
      <w:widowControl w:val="0"/>
      <w:tabs>
        <w:tab w:val="center" w:pos="4680"/>
        <w:tab w:val="right" w:pos="9360"/>
      </w:tabs>
    </w:pPr>
    <w:rPr>
      <w:rFonts w:ascii="Courier New" w:hAnsi="Courier New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36FF"/>
  </w:style>
  <w:style w:type="paragraph" w:styleId="Footer">
    <w:name w:val="footer"/>
    <w:basedOn w:val="Normal"/>
    <w:link w:val="FooterChar"/>
    <w:uiPriority w:val="99"/>
    <w:unhideWhenUsed/>
    <w:rsid w:val="000236FF"/>
    <w:pPr>
      <w:widowControl w:val="0"/>
      <w:tabs>
        <w:tab w:val="center" w:pos="4680"/>
        <w:tab w:val="right" w:pos="9360"/>
      </w:tabs>
    </w:pPr>
    <w:rPr>
      <w:rFonts w:ascii="Courier New" w:hAnsi="Courier New"/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36FF"/>
  </w:style>
  <w:style w:type="table" w:styleId="TableGrid">
    <w:name w:val="Table Grid"/>
    <w:basedOn w:val="TableNormal"/>
    <w:uiPriority w:val="39"/>
    <w:rsid w:val="009B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B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2418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8A241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2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1B8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1B8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1B8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B8"/>
    <w:pPr>
      <w:widowControl w:val="0"/>
    </w:pPr>
    <w:rPr>
      <w:rFonts w:ascii="Segoe UI" w:hAnsi="Segoe UI" w:cs="Segoe UI"/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B8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0F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FA87-5B49-4880-9B6C-6B2B7EE1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Gregory A</dc:creator>
  <cp:keywords/>
  <dc:description/>
  <cp:lastModifiedBy>Stone, Terri</cp:lastModifiedBy>
  <cp:revision>5</cp:revision>
  <cp:lastPrinted>2018-07-25T13:25:00Z</cp:lastPrinted>
  <dcterms:created xsi:type="dcterms:W3CDTF">2023-04-21T01:20:00Z</dcterms:created>
  <dcterms:modified xsi:type="dcterms:W3CDTF">2025-02-27T17:05:00Z</dcterms:modified>
</cp:coreProperties>
</file>