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D96AF" w14:textId="08BE3F79" w:rsidR="00233F79" w:rsidRDefault="00DE4C79" w:rsidP="00DE4C79">
      <w:pPr>
        <w:pStyle w:val="BodyText"/>
        <w:kinsoku w:val="0"/>
        <w:overflowPunct w:val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595AD92" wp14:editId="6158AA0A">
            <wp:extent cx="6341745" cy="1266881"/>
            <wp:effectExtent l="0" t="0" r="1905" b="9525"/>
            <wp:docPr id="16" name="Picture 16" descr="A group of people walking in a cit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people walking in a city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762" cy="12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AA4AC" w14:textId="77777777" w:rsidR="00233F79" w:rsidRDefault="00233F79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26DC1FF2" w14:textId="77777777" w:rsidR="00233F79" w:rsidRPr="00DE4C79" w:rsidRDefault="00233F79">
      <w:pPr>
        <w:pStyle w:val="BodyText"/>
        <w:kinsoku w:val="0"/>
        <w:overflowPunct w:val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E2AEF0" w14:textId="77777777" w:rsidR="00B77C59" w:rsidRPr="00DE4C79" w:rsidRDefault="00B77C59" w:rsidP="00B77C59">
      <w:pPr>
        <w:ind w:left="450" w:right="360" w:firstLine="90"/>
        <w:rPr>
          <w:rFonts w:ascii="Work Sans" w:hAnsi="Work Sans"/>
          <w:color w:val="000000" w:themeColor="text1"/>
        </w:rPr>
      </w:pPr>
      <w:r w:rsidRPr="00DE4C79">
        <w:rPr>
          <w:rFonts w:ascii="Work Sans" w:hAnsi="Work Sans"/>
          <w:color w:val="000000" w:themeColor="text1"/>
        </w:rPr>
        <w:t>Date</w:t>
      </w:r>
    </w:p>
    <w:p w14:paraId="485DFA5D" w14:textId="77777777" w:rsidR="00B77C59" w:rsidRPr="00DE4C79" w:rsidRDefault="00B77C59" w:rsidP="00B77C59">
      <w:pPr>
        <w:ind w:left="450" w:right="360" w:firstLine="90"/>
        <w:rPr>
          <w:rFonts w:ascii="Work Sans" w:hAnsi="Work Sans"/>
          <w:color w:val="000000" w:themeColor="text1"/>
        </w:rPr>
      </w:pPr>
    </w:p>
    <w:p w14:paraId="585A9F12" w14:textId="77777777" w:rsidR="00B77C59" w:rsidRPr="00DE4C79" w:rsidRDefault="00B77C59" w:rsidP="00B77C59">
      <w:pPr>
        <w:ind w:left="450" w:right="360" w:firstLine="90"/>
        <w:rPr>
          <w:rFonts w:ascii="Work Sans" w:hAnsi="Work Sans"/>
          <w:color w:val="000000" w:themeColor="text1"/>
        </w:rPr>
      </w:pPr>
      <w:r w:rsidRPr="00DE4C79">
        <w:rPr>
          <w:rFonts w:ascii="Work Sans" w:hAnsi="Work Sans"/>
          <w:color w:val="000000" w:themeColor="text1"/>
        </w:rPr>
        <w:t>Dear &lt;supervisor’s name&gt;,</w:t>
      </w:r>
    </w:p>
    <w:p w14:paraId="279554DA" w14:textId="77777777" w:rsidR="00B77C59" w:rsidRPr="00DE4C79" w:rsidRDefault="00B77C59" w:rsidP="00B77C59">
      <w:pPr>
        <w:ind w:left="450" w:right="360" w:firstLine="90"/>
        <w:rPr>
          <w:rFonts w:ascii="Work Sans" w:hAnsi="Work Sans"/>
          <w:color w:val="000000" w:themeColor="text1"/>
        </w:rPr>
      </w:pPr>
    </w:p>
    <w:p w14:paraId="26E4E479" w14:textId="0C5FCAF5" w:rsidR="00B77C59" w:rsidRPr="00DE4C79" w:rsidRDefault="00B77C59" w:rsidP="00B77C59">
      <w:pPr>
        <w:ind w:left="540" w:right="360"/>
        <w:rPr>
          <w:rFonts w:ascii="Work Sans" w:hAnsi="Work Sans"/>
          <w:color w:val="000000" w:themeColor="text1"/>
        </w:rPr>
      </w:pPr>
      <w:r w:rsidRPr="00DE4C79">
        <w:rPr>
          <w:rFonts w:ascii="Work Sans" w:hAnsi="Work Sans"/>
          <w:color w:val="000000" w:themeColor="text1"/>
        </w:rPr>
        <w:t xml:space="preserve">I would like to attend the National Coalition of STD Director’s (NCSD) Annual Meeting, STD Engage, from May 16-18, </w:t>
      </w:r>
      <w:r w:rsidR="00DE4C79" w:rsidRPr="00DE4C79">
        <w:rPr>
          <w:rFonts w:ascii="Work Sans" w:hAnsi="Work Sans"/>
          <w:color w:val="000000" w:themeColor="text1"/>
        </w:rPr>
        <w:t>2023,</w:t>
      </w:r>
      <w:r w:rsidRPr="00DE4C79">
        <w:rPr>
          <w:rFonts w:ascii="Work Sans" w:hAnsi="Work Sans"/>
          <w:color w:val="000000" w:themeColor="text1"/>
        </w:rPr>
        <w:t xml:space="preserve"> in New Orleans, LA. STD Engage is the </w:t>
      </w:r>
      <w:r w:rsidRPr="00DE4C79">
        <w:rPr>
          <w:rFonts w:ascii="Work Sans" w:hAnsi="Work Sans"/>
          <w:i/>
          <w:iCs/>
          <w:color w:val="000000" w:themeColor="text1"/>
          <w:u w:val="single"/>
        </w:rPr>
        <w:t>only</w:t>
      </w:r>
      <w:r w:rsidRPr="00DE4C79">
        <w:rPr>
          <w:rFonts w:ascii="Work Sans" w:hAnsi="Work Sans"/>
          <w:color w:val="000000" w:themeColor="text1"/>
        </w:rPr>
        <w:t xml:space="preserve"> national meeting that brings together state and local sexual health professionals and their community-based partners for cross-jurisdictional collaboration and problem-solving. Attendance at this meeting will enable me to attend a variety of training and educational sessions and connect with a network of colleagues from health department programs across the country.  </w:t>
      </w:r>
    </w:p>
    <w:p w14:paraId="361DAF0E" w14:textId="77777777" w:rsidR="00B77C59" w:rsidRPr="00DE4C79" w:rsidRDefault="00B77C59" w:rsidP="00B77C59">
      <w:pPr>
        <w:ind w:left="540" w:right="360"/>
        <w:rPr>
          <w:rFonts w:ascii="Work Sans" w:hAnsi="Work Sans"/>
          <w:color w:val="000000" w:themeColor="text1"/>
        </w:rPr>
      </w:pPr>
    </w:p>
    <w:p w14:paraId="2BD16F4C" w14:textId="77777777" w:rsidR="00B77C59" w:rsidRPr="00DE4C79" w:rsidRDefault="00B77C59" w:rsidP="00B77C59">
      <w:pPr>
        <w:ind w:left="540" w:right="360"/>
        <w:rPr>
          <w:rFonts w:ascii="Work Sans" w:hAnsi="Work Sans"/>
          <w:color w:val="000000" w:themeColor="text1"/>
        </w:rPr>
      </w:pPr>
      <w:r w:rsidRPr="00DE4C79">
        <w:rPr>
          <w:rFonts w:ascii="Work Sans" w:hAnsi="Work Sans"/>
          <w:color w:val="000000" w:themeColor="text1"/>
        </w:rPr>
        <w:t xml:space="preserve">I plan to achieve the following objectives: [Examples – I plan to bring back information from three research studies that affect our work on XXX. I plan to meet with five organizations that we could partner with on XXX.] </w:t>
      </w:r>
    </w:p>
    <w:p w14:paraId="1CA78DD4" w14:textId="77777777" w:rsidR="00B77C59" w:rsidRPr="00DE4C79" w:rsidRDefault="00B77C59" w:rsidP="00B77C59">
      <w:pPr>
        <w:ind w:left="450" w:right="360" w:firstLine="90"/>
        <w:rPr>
          <w:rFonts w:ascii="Work Sans" w:hAnsi="Work Sans"/>
          <w:color w:val="000000" w:themeColor="text1"/>
        </w:rPr>
      </w:pPr>
    </w:p>
    <w:p w14:paraId="62F8C1F9" w14:textId="77777777" w:rsidR="00B77C59" w:rsidRPr="00DE4C79" w:rsidRDefault="00B77C59" w:rsidP="00B77C59">
      <w:pPr>
        <w:widowControl/>
        <w:numPr>
          <w:ilvl w:val="0"/>
          <w:numId w:val="20"/>
        </w:numPr>
        <w:autoSpaceDE/>
        <w:autoSpaceDN/>
        <w:adjustRightInd/>
        <w:ind w:left="900" w:right="360"/>
        <w:contextualSpacing/>
        <w:rPr>
          <w:rFonts w:ascii="Work Sans" w:hAnsi="Work Sans"/>
          <w:color w:val="000000" w:themeColor="text1"/>
        </w:rPr>
      </w:pPr>
      <w:r w:rsidRPr="00DE4C79">
        <w:rPr>
          <w:rFonts w:ascii="Work Sans" w:hAnsi="Work Sans"/>
          <w:color w:val="000000" w:themeColor="text1"/>
        </w:rPr>
        <w:t xml:space="preserve">[Insert your first objective here.] </w:t>
      </w:r>
    </w:p>
    <w:p w14:paraId="7C3663FE" w14:textId="77777777" w:rsidR="00B77C59" w:rsidRPr="00DE4C79" w:rsidRDefault="00B77C59" w:rsidP="00B77C59">
      <w:pPr>
        <w:widowControl/>
        <w:numPr>
          <w:ilvl w:val="0"/>
          <w:numId w:val="20"/>
        </w:numPr>
        <w:autoSpaceDE/>
        <w:autoSpaceDN/>
        <w:adjustRightInd/>
        <w:ind w:left="900" w:right="360"/>
        <w:contextualSpacing/>
        <w:rPr>
          <w:rFonts w:ascii="Work Sans" w:hAnsi="Work Sans"/>
          <w:color w:val="000000" w:themeColor="text1"/>
        </w:rPr>
      </w:pPr>
      <w:r w:rsidRPr="00DE4C79">
        <w:rPr>
          <w:rFonts w:ascii="Work Sans" w:hAnsi="Work Sans"/>
          <w:color w:val="000000" w:themeColor="text1"/>
        </w:rPr>
        <w:t xml:space="preserve">[Insert your second objective here.] </w:t>
      </w:r>
    </w:p>
    <w:p w14:paraId="4DA6EEC0" w14:textId="77777777" w:rsidR="00B77C59" w:rsidRPr="00DE4C79" w:rsidRDefault="00B77C59" w:rsidP="00B77C59">
      <w:pPr>
        <w:widowControl/>
        <w:numPr>
          <w:ilvl w:val="0"/>
          <w:numId w:val="20"/>
        </w:numPr>
        <w:autoSpaceDE/>
        <w:autoSpaceDN/>
        <w:adjustRightInd/>
        <w:ind w:left="900" w:right="360"/>
        <w:contextualSpacing/>
        <w:rPr>
          <w:rFonts w:ascii="Work Sans" w:hAnsi="Work Sans"/>
          <w:color w:val="000000" w:themeColor="text1"/>
        </w:rPr>
      </w:pPr>
      <w:r w:rsidRPr="00DE4C79">
        <w:rPr>
          <w:rFonts w:ascii="Work Sans" w:hAnsi="Work Sans"/>
          <w:color w:val="000000" w:themeColor="text1"/>
        </w:rPr>
        <w:t xml:space="preserve">[Insert your third objective here.] </w:t>
      </w:r>
    </w:p>
    <w:p w14:paraId="18220FBF" w14:textId="77777777" w:rsidR="00B77C59" w:rsidRPr="00DE4C79" w:rsidRDefault="00B77C59" w:rsidP="00B77C59">
      <w:pPr>
        <w:ind w:left="450" w:right="360" w:firstLine="90"/>
        <w:rPr>
          <w:rFonts w:ascii="Work Sans" w:hAnsi="Work Sans"/>
          <w:color w:val="000000" w:themeColor="text1"/>
        </w:rPr>
      </w:pPr>
    </w:p>
    <w:p w14:paraId="6DC2DD9D" w14:textId="77777777" w:rsidR="00B77C59" w:rsidRPr="00DE4C79" w:rsidRDefault="00B77C59" w:rsidP="00B77C59">
      <w:pPr>
        <w:ind w:left="540" w:right="360"/>
        <w:rPr>
          <w:rFonts w:ascii="Work Sans" w:hAnsi="Work Sans"/>
          <w:color w:val="000000" w:themeColor="text1"/>
        </w:rPr>
      </w:pPr>
      <w:proofErr w:type="gramStart"/>
      <w:r w:rsidRPr="00DE4C79">
        <w:rPr>
          <w:rFonts w:ascii="Work Sans" w:hAnsi="Work Sans"/>
          <w:color w:val="000000" w:themeColor="text1"/>
        </w:rPr>
        <w:t>All of</w:t>
      </w:r>
      <w:proofErr w:type="gramEnd"/>
      <w:r w:rsidRPr="00DE4C79">
        <w:rPr>
          <w:rFonts w:ascii="Work Sans" w:hAnsi="Work Sans"/>
          <w:color w:val="000000" w:themeColor="text1"/>
        </w:rPr>
        <w:t xml:space="preserve"> the sessions will provide practical examples to strengthen [insert program/health department/organization], and relay the tools needed to serve our community. Each session will provide slides and other learning materials that I can bring back and share with my colleagues.</w:t>
      </w:r>
    </w:p>
    <w:p w14:paraId="67BCB7F5" w14:textId="5705CEEF" w:rsidR="00B77C59" w:rsidRPr="00DE4C79" w:rsidRDefault="00B77C59" w:rsidP="00B77C59">
      <w:pPr>
        <w:ind w:left="540" w:right="360"/>
        <w:rPr>
          <w:rFonts w:ascii="Work Sans" w:hAnsi="Work Sans"/>
          <w:color w:val="000000" w:themeColor="text1"/>
        </w:rPr>
      </w:pPr>
    </w:p>
    <w:p w14:paraId="4DEA2FCF" w14:textId="77777777" w:rsidR="00B77C59" w:rsidRPr="00DE4C79" w:rsidRDefault="00B77C59" w:rsidP="00B77C59">
      <w:pPr>
        <w:ind w:left="540" w:right="360"/>
        <w:rPr>
          <w:rFonts w:ascii="Work Sans" w:hAnsi="Work Sans"/>
          <w:color w:val="000000" w:themeColor="text1"/>
        </w:rPr>
      </w:pPr>
      <w:r w:rsidRPr="00DE4C79">
        <w:rPr>
          <w:rFonts w:ascii="Work Sans" w:hAnsi="Work Sans"/>
          <w:color w:val="000000" w:themeColor="text1"/>
        </w:rPr>
        <w:t xml:space="preserve">This year’s theme is “Coming Back Stronger” and will focus on STD prevention topics, such as program innovation, health equity, policy, outreach, and more. The theme intentionally stresses coming back </w:t>
      </w:r>
      <w:r w:rsidRPr="00DE4C79">
        <w:rPr>
          <w:rFonts w:ascii="Work Sans" w:hAnsi="Work Sans"/>
          <w:i/>
          <w:iCs/>
          <w:color w:val="000000" w:themeColor="text1"/>
        </w:rPr>
        <w:t>stronger</w:t>
      </w:r>
      <w:r w:rsidRPr="00DE4C79">
        <w:rPr>
          <w:rFonts w:ascii="Work Sans" w:hAnsi="Work Sans"/>
          <w:color w:val="000000" w:themeColor="text1"/>
        </w:rPr>
        <w:t xml:space="preserve"> because COVID-19 and the recent </w:t>
      </w:r>
      <w:proofErr w:type="spellStart"/>
      <w:r w:rsidRPr="00DE4C79">
        <w:rPr>
          <w:rFonts w:ascii="Work Sans" w:hAnsi="Work Sans"/>
          <w:color w:val="000000" w:themeColor="text1"/>
        </w:rPr>
        <w:t>mpox</w:t>
      </w:r>
      <w:proofErr w:type="spellEnd"/>
      <w:r w:rsidRPr="00DE4C79">
        <w:rPr>
          <w:rFonts w:ascii="Work Sans" w:hAnsi="Work Sans"/>
          <w:color w:val="000000" w:themeColor="text1"/>
        </w:rPr>
        <w:t xml:space="preserve"> outbreak has impacted sexual health infrastructure and departmental capacities in a historically unprecedented way. Therefore, this meeting is a vital opportunity to reconnect with the public health workforce behind STD prevention and leverage our resiliency to move forward. </w:t>
      </w:r>
    </w:p>
    <w:p w14:paraId="2C38F111" w14:textId="77777777" w:rsidR="00B77C59" w:rsidRPr="00DE4C79" w:rsidRDefault="00B77C59" w:rsidP="00B77C59">
      <w:pPr>
        <w:ind w:left="540" w:right="360"/>
        <w:rPr>
          <w:rFonts w:ascii="Work Sans" w:hAnsi="Work Sans"/>
          <w:color w:val="000000" w:themeColor="text1"/>
        </w:rPr>
      </w:pPr>
    </w:p>
    <w:p w14:paraId="1F84DCFD" w14:textId="77777777" w:rsidR="00B77C59" w:rsidRPr="00DE4C79" w:rsidRDefault="00B77C59" w:rsidP="00B77C59">
      <w:pPr>
        <w:ind w:left="540" w:right="360"/>
        <w:rPr>
          <w:rFonts w:ascii="Work Sans" w:hAnsi="Work Sans"/>
          <w:color w:val="000000" w:themeColor="text1"/>
        </w:rPr>
      </w:pPr>
      <w:r w:rsidRPr="00DE4C79">
        <w:rPr>
          <w:rFonts w:ascii="Work Sans" w:hAnsi="Work Sans"/>
          <w:color w:val="000000" w:themeColor="text1"/>
        </w:rPr>
        <w:t xml:space="preserve">In fact, the protection of public health remains dependent on such gatherings to facilitate sensible solutions to our post-pandemic “new normal” </w:t>
      </w:r>
      <w:proofErr w:type="spellStart"/>
      <w:r w:rsidRPr="00DE4C79">
        <w:rPr>
          <w:rFonts w:ascii="Work Sans" w:hAnsi="Work Sans"/>
          <w:color w:val="000000" w:themeColor="text1"/>
        </w:rPr>
        <w:t>syndemics</w:t>
      </w:r>
      <w:proofErr w:type="spellEnd"/>
      <w:r w:rsidRPr="00DE4C79">
        <w:rPr>
          <w:rFonts w:ascii="Work Sans" w:hAnsi="Work Sans"/>
          <w:color w:val="000000" w:themeColor="text1"/>
        </w:rPr>
        <w:t xml:space="preserve">. At STD Engage, the time we spend together in a creative learning environment will offer valuable, tangible information to uplift and improve the work of individuals across the STD sector. </w:t>
      </w:r>
    </w:p>
    <w:p w14:paraId="471E9826" w14:textId="77777777" w:rsidR="00B77C59" w:rsidRPr="00DE4C79" w:rsidRDefault="00B77C59" w:rsidP="00B77C59">
      <w:pPr>
        <w:ind w:left="540" w:right="360"/>
        <w:rPr>
          <w:rFonts w:ascii="Work Sans" w:hAnsi="Work Sans"/>
          <w:color w:val="000000" w:themeColor="text1"/>
        </w:rPr>
      </w:pPr>
    </w:p>
    <w:p w14:paraId="430C6029" w14:textId="77777777" w:rsidR="00DE4C79" w:rsidRPr="00DE4C79" w:rsidRDefault="00DE4C79">
      <w:pPr>
        <w:widowControl/>
        <w:autoSpaceDE/>
        <w:autoSpaceDN/>
        <w:adjustRightInd/>
        <w:spacing w:after="160" w:line="259" w:lineRule="auto"/>
        <w:rPr>
          <w:rFonts w:ascii="Work Sans" w:hAnsi="Work Sans"/>
          <w:color w:val="000000" w:themeColor="text1"/>
        </w:rPr>
      </w:pPr>
      <w:r w:rsidRPr="00DE4C79">
        <w:rPr>
          <w:rFonts w:ascii="Work Sans" w:hAnsi="Work Sans"/>
          <w:color w:val="000000" w:themeColor="text1"/>
        </w:rPr>
        <w:br w:type="page"/>
      </w:r>
    </w:p>
    <w:p w14:paraId="7BBFB328" w14:textId="2B3FA0E6" w:rsidR="00B77C59" w:rsidRPr="00DE4C79" w:rsidRDefault="00B77C59" w:rsidP="00B77C59">
      <w:pPr>
        <w:ind w:left="540" w:right="360"/>
        <w:rPr>
          <w:rFonts w:ascii="Work Sans" w:hAnsi="Work Sans"/>
          <w:color w:val="000000" w:themeColor="text1"/>
        </w:rPr>
      </w:pPr>
      <w:r w:rsidRPr="00DE4C79">
        <w:rPr>
          <w:rFonts w:ascii="Work Sans" w:hAnsi="Work Sans"/>
          <w:color w:val="000000" w:themeColor="text1"/>
        </w:rPr>
        <w:t xml:space="preserve">Still, no matter how critical this moment may be for public health, I understand we </w:t>
      </w:r>
      <w:proofErr w:type="gramStart"/>
      <w:r w:rsidRPr="00DE4C79">
        <w:rPr>
          <w:rFonts w:ascii="Work Sans" w:hAnsi="Work Sans"/>
          <w:color w:val="000000" w:themeColor="text1"/>
        </w:rPr>
        <w:t>have to</w:t>
      </w:r>
      <w:proofErr w:type="gramEnd"/>
      <w:r w:rsidRPr="00DE4C79">
        <w:rPr>
          <w:rFonts w:ascii="Work Sans" w:hAnsi="Work Sans"/>
          <w:color w:val="000000" w:themeColor="text1"/>
        </w:rPr>
        <w:t xml:space="preserve"> be conscientious of where we spend money. Therefore, I have broken down the costs for me to attend:</w:t>
      </w:r>
    </w:p>
    <w:p w14:paraId="0448FF12" w14:textId="77777777" w:rsidR="00B77C59" w:rsidRPr="00DE4C79" w:rsidRDefault="00B77C59" w:rsidP="00B77C59">
      <w:pPr>
        <w:ind w:left="450" w:right="360" w:firstLine="90"/>
        <w:rPr>
          <w:rFonts w:ascii="Work Sans" w:hAnsi="Work Sans"/>
          <w:color w:val="000000" w:themeColor="text1"/>
        </w:rPr>
      </w:pPr>
    </w:p>
    <w:p w14:paraId="7F6DFAA0" w14:textId="77777777" w:rsidR="00B77C59" w:rsidRPr="00DE4C79" w:rsidRDefault="00B77C59" w:rsidP="00B77C59">
      <w:pPr>
        <w:widowControl/>
        <w:numPr>
          <w:ilvl w:val="0"/>
          <w:numId w:val="21"/>
        </w:numPr>
        <w:autoSpaceDE/>
        <w:autoSpaceDN/>
        <w:adjustRightInd/>
        <w:ind w:left="900" w:right="360"/>
        <w:contextualSpacing/>
        <w:rPr>
          <w:rFonts w:ascii="Work Sans" w:hAnsi="Work Sans"/>
          <w:color w:val="000000" w:themeColor="text1"/>
        </w:rPr>
      </w:pPr>
      <w:r w:rsidRPr="00DE4C79">
        <w:rPr>
          <w:rFonts w:ascii="Work Sans" w:hAnsi="Work Sans"/>
          <w:color w:val="000000" w:themeColor="text1"/>
        </w:rPr>
        <w:t>Airfare: &lt;$xxx&gt;</w:t>
      </w:r>
    </w:p>
    <w:p w14:paraId="3934C8F5" w14:textId="77777777" w:rsidR="00B77C59" w:rsidRPr="00DE4C79" w:rsidRDefault="00B77C59" w:rsidP="00B77C59">
      <w:pPr>
        <w:widowControl/>
        <w:numPr>
          <w:ilvl w:val="0"/>
          <w:numId w:val="21"/>
        </w:numPr>
        <w:autoSpaceDE/>
        <w:autoSpaceDN/>
        <w:adjustRightInd/>
        <w:ind w:left="900" w:right="360"/>
        <w:contextualSpacing/>
        <w:rPr>
          <w:rFonts w:ascii="Work Sans" w:hAnsi="Work Sans"/>
          <w:color w:val="000000" w:themeColor="text1"/>
        </w:rPr>
      </w:pPr>
      <w:r w:rsidRPr="00DE4C79">
        <w:rPr>
          <w:rFonts w:ascii="Work Sans" w:hAnsi="Work Sans"/>
          <w:color w:val="000000" w:themeColor="text1"/>
        </w:rPr>
        <w:t>Ground Transportation: &lt;$xxx&gt;</w:t>
      </w:r>
    </w:p>
    <w:p w14:paraId="390E2A28" w14:textId="77777777" w:rsidR="00B77C59" w:rsidRPr="00DE4C79" w:rsidRDefault="00B77C59" w:rsidP="00B77C59">
      <w:pPr>
        <w:widowControl/>
        <w:numPr>
          <w:ilvl w:val="0"/>
          <w:numId w:val="21"/>
        </w:numPr>
        <w:autoSpaceDE/>
        <w:autoSpaceDN/>
        <w:adjustRightInd/>
        <w:ind w:left="900" w:right="360"/>
        <w:contextualSpacing/>
        <w:rPr>
          <w:rFonts w:ascii="Work Sans" w:hAnsi="Work Sans"/>
          <w:color w:val="000000" w:themeColor="text1"/>
        </w:rPr>
      </w:pPr>
      <w:r w:rsidRPr="00DE4C79">
        <w:rPr>
          <w:rFonts w:ascii="Work Sans" w:hAnsi="Work Sans"/>
          <w:color w:val="000000" w:themeColor="text1"/>
        </w:rPr>
        <w:t>Hotel: &lt;$xxx&gt;</w:t>
      </w:r>
    </w:p>
    <w:p w14:paraId="6F74217C" w14:textId="77777777" w:rsidR="00B77C59" w:rsidRPr="00DE4C79" w:rsidRDefault="00B77C59" w:rsidP="00B77C59">
      <w:pPr>
        <w:widowControl/>
        <w:numPr>
          <w:ilvl w:val="0"/>
          <w:numId w:val="21"/>
        </w:numPr>
        <w:autoSpaceDE/>
        <w:autoSpaceDN/>
        <w:adjustRightInd/>
        <w:ind w:left="900" w:right="360"/>
        <w:contextualSpacing/>
        <w:rPr>
          <w:rFonts w:ascii="Work Sans" w:hAnsi="Work Sans"/>
          <w:color w:val="000000" w:themeColor="text1"/>
        </w:rPr>
      </w:pPr>
      <w:r w:rsidRPr="00DE4C79">
        <w:rPr>
          <w:rFonts w:ascii="Work Sans" w:hAnsi="Work Sans"/>
          <w:color w:val="000000" w:themeColor="text1"/>
        </w:rPr>
        <w:t>Meals: &lt;$xxx&gt;</w:t>
      </w:r>
    </w:p>
    <w:p w14:paraId="553593E6" w14:textId="77777777" w:rsidR="00B77C59" w:rsidRPr="00DE4C79" w:rsidRDefault="00B77C59" w:rsidP="00B77C59">
      <w:pPr>
        <w:widowControl/>
        <w:numPr>
          <w:ilvl w:val="0"/>
          <w:numId w:val="21"/>
        </w:numPr>
        <w:autoSpaceDE/>
        <w:autoSpaceDN/>
        <w:adjustRightInd/>
        <w:ind w:left="900" w:right="360"/>
        <w:contextualSpacing/>
        <w:rPr>
          <w:rFonts w:ascii="Work Sans" w:hAnsi="Work Sans"/>
          <w:color w:val="000000" w:themeColor="text1"/>
        </w:rPr>
      </w:pPr>
      <w:r w:rsidRPr="00DE4C79">
        <w:rPr>
          <w:rFonts w:ascii="Work Sans" w:hAnsi="Work Sans"/>
          <w:color w:val="000000" w:themeColor="text1"/>
        </w:rPr>
        <w:t>Registration Fee: &lt;$xxx&gt;</w:t>
      </w:r>
    </w:p>
    <w:p w14:paraId="0377B028" w14:textId="77777777" w:rsidR="00B77C59" w:rsidRPr="00DE4C79" w:rsidRDefault="00B77C59" w:rsidP="00B77C59">
      <w:pPr>
        <w:ind w:left="450" w:right="360" w:firstLine="90"/>
        <w:rPr>
          <w:rFonts w:ascii="Work Sans" w:hAnsi="Work Sans"/>
          <w:color w:val="000000" w:themeColor="text1"/>
        </w:rPr>
      </w:pPr>
    </w:p>
    <w:p w14:paraId="21AD9A97" w14:textId="77777777" w:rsidR="00B77C59" w:rsidRPr="00DE4C79" w:rsidRDefault="00B77C59" w:rsidP="00B77C59">
      <w:pPr>
        <w:ind w:left="450" w:right="360" w:firstLine="90"/>
        <w:rPr>
          <w:rFonts w:ascii="Work Sans" w:hAnsi="Work Sans"/>
          <w:color w:val="000000" w:themeColor="text1"/>
        </w:rPr>
      </w:pPr>
      <w:r w:rsidRPr="00DE4C79">
        <w:rPr>
          <w:rFonts w:ascii="Work Sans" w:hAnsi="Work Sans"/>
          <w:color w:val="000000" w:themeColor="text1"/>
        </w:rPr>
        <w:t>The total costs associated with attending STD Engage 2023 are: &lt;$xxx&gt;</w:t>
      </w:r>
    </w:p>
    <w:p w14:paraId="1C106534" w14:textId="77777777" w:rsidR="00B77C59" w:rsidRPr="00DE4C79" w:rsidRDefault="00B77C59" w:rsidP="00B77C59">
      <w:pPr>
        <w:ind w:left="450" w:right="360" w:firstLine="90"/>
        <w:rPr>
          <w:rFonts w:ascii="Work Sans" w:hAnsi="Work Sans"/>
          <w:color w:val="000000" w:themeColor="text1"/>
        </w:rPr>
      </w:pPr>
    </w:p>
    <w:p w14:paraId="3C074745" w14:textId="77777777" w:rsidR="00B77C59" w:rsidRPr="00DE4C79" w:rsidRDefault="00B77C59" w:rsidP="00B77C59">
      <w:pPr>
        <w:ind w:left="540" w:right="360"/>
        <w:rPr>
          <w:rFonts w:ascii="Work Sans" w:eastAsiaTheme="minorHAnsi" w:hAnsi="Work Sans"/>
          <w:color w:val="000000" w:themeColor="text1"/>
        </w:rPr>
      </w:pPr>
      <w:r w:rsidRPr="00DE4C79">
        <w:rPr>
          <w:rFonts w:ascii="Work Sans" w:eastAsiaTheme="minorHAnsi" w:hAnsi="Work Sans"/>
          <w:color w:val="000000" w:themeColor="text1"/>
        </w:rPr>
        <w:t>Again, I believe that the knowledge and professional contacts that I would gain at STD Engage would be invaluable to our organization and that they will help us strengthen our work.</w:t>
      </w:r>
    </w:p>
    <w:p w14:paraId="7E45F190" w14:textId="77777777" w:rsidR="00B77C59" w:rsidRPr="00DE4C79" w:rsidRDefault="00B77C59" w:rsidP="00B77C59">
      <w:pPr>
        <w:ind w:left="540" w:right="360"/>
        <w:rPr>
          <w:rFonts w:ascii="Work Sans" w:eastAsiaTheme="minorHAnsi" w:hAnsi="Work Sans"/>
          <w:color w:val="000000" w:themeColor="text1"/>
        </w:rPr>
      </w:pPr>
    </w:p>
    <w:p w14:paraId="5C5116CC" w14:textId="77777777" w:rsidR="00B77C59" w:rsidRPr="00DE4C79" w:rsidRDefault="00B77C59" w:rsidP="00B77C59">
      <w:pPr>
        <w:ind w:left="540" w:right="360"/>
        <w:rPr>
          <w:rFonts w:ascii="Work Sans" w:hAnsi="Work Sans"/>
          <w:color w:val="000000" w:themeColor="text1"/>
        </w:rPr>
      </w:pPr>
      <w:r w:rsidRPr="00DE4C79">
        <w:rPr>
          <w:rFonts w:ascii="Work Sans" w:eastAsiaTheme="minorHAnsi" w:hAnsi="Work Sans"/>
          <w:color w:val="000000" w:themeColor="text1"/>
        </w:rPr>
        <w:t>Thank you for your consideration.</w:t>
      </w:r>
    </w:p>
    <w:p w14:paraId="2DE4891F" w14:textId="77777777" w:rsidR="00B77C59" w:rsidRPr="00DE4C79" w:rsidRDefault="00B77C59" w:rsidP="00B77C59">
      <w:pPr>
        <w:ind w:left="540" w:right="360"/>
        <w:rPr>
          <w:rFonts w:ascii="Work Sans" w:hAnsi="Work Sans"/>
          <w:color w:val="000000" w:themeColor="text1"/>
        </w:rPr>
      </w:pPr>
    </w:p>
    <w:p w14:paraId="336D2B27" w14:textId="77777777" w:rsidR="00B77C59" w:rsidRPr="00DE4C79" w:rsidRDefault="00B77C59" w:rsidP="00B77C59">
      <w:pPr>
        <w:ind w:left="540" w:right="360"/>
        <w:rPr>
          <w:rFonts w:ascii="Work Sans" w:hAnsi="Work Sans"/>
          <w:color w:val="000000" w:themeColor="text1"/>
        </w:rPr>
      </w:pPr>
      <w:r w:rsidRPr="00DE4C79">
        <w:rPr>
          <w:rFonts w:ascii="Work Sans" w:hAnsi="Work Sans"/>
          <w:color w:val="000000" w:themeColor="text1"/>
        </w:rPr>
        <w:t>Sincerely,</w:t>
      </w:r>
    </w:p>
    <w:p w14:paraId="7E1D362E" w14:textId="77777777" w:rsidR="00B77C59" w:rsidRPr="00DE4C79" w:rsidRDefault="00B77C59" w:rsidP="00B77C59">
      <w:pPr>
        <w:ind w:left="540" w:right="360"/>
        <w:rPr>
          <w:rFonts w:ascii="Work Sans" w:hAnsi="Work Sans"/>
          <w:color w:val="000000" w:themeColor="text1"/>
        </w:rPr>
      </w:pPr>
    </w:p>
    <w:p w14:paraId="41B479B3" w14:textId="77777777" w:rsidR="00B77C59" w:rsidRPr="00DE4C79" w:rsidRDefault="00B77C59" w:rsidP="00B77C59">
      <w:pPr>
        <w:ind w:left="540" w:right="360"/>
        <w:rPr>
          <w:rFonts w:ascii="Work Sans" w:hAnsi="Work Sans"/>
          <w:color w:val="000000" w:themeColor="text1"/>
        </w:rPr>
      </w:pPr>
    </w:p>
    <w:p w14:paraId="43AD8C96" w14:textId="77777777" w:rsidR="00B77C59" w:rsidRPr="00DE4C79" w:rsidRDefault="00B77C59" w:rsidP="00B77C59">
      <w:pPr>
        <w:ind w:left="540" w:right="360"/>
        <w:rPr>
          <w:rFonts w:ascii="Work Sans" w:hAnsi="Work Sans"/>
          <w:color w:val="000000" w:themeColor="text1"/>
        </w:rPr>
      </w:pPr>
      <w:r w:rsidRPr="00DE4C79">
        <w:rPr>
          <w:rFonts w:ascii="Work Sans" w:hAnsi="Work Sans"/>
          <w:color w:val="000000" w:themeColor="text1"/>
        </w:rPr>
        <w:t>&lt;your name here&gt;</w:t>
      </w:r>
    </w:p>
    <w:p w14:paraId="2AED9FA6" w14:textId="77777777" w:rsidR="00A56267" w:rsidRPr="00404192" w:rsidRDefault="00A56267" w:rsidP="00404192">
      <w:pPr>
        <w:ind w:left="540" w:right="360"/>
        <w:rPr>
          <w:rFonts w:ascii="Work Sans" w:hAnsi="Work Sans"/>
          <w:color w:val="000000" w:themeColor="text1"/>
        </w:rPr>
      </w:pPr>
    </w:p>
    <w:p w14:paraId="43C57D2A" w14:textId="3A8510FF" w:rsidR="00233F79" w:rsidRDefault="00233F79" w:rsidP="00404192">
      <w:pPr>
        <w:pStyle w:val="BodyText"/>
        <w:kinsoku w:val="0"/>
        <w:overflowPunct w:val="0"/>
        <w:spacing w:before="70"/>
        <w:ind w:left="540" w:right="180"/>
        <w:rPr>
          <w:spacing w:val="-1"/>
          <w:sz w:val="24"/>
          <w:szCs w:val="24"/>
        </w:rPr>
      </w:pPr>
    </w:p>
    <w:p w14:paraId="7BECD4CB" w14:textId="251E0374" w:rsidR="007D3D40" w:rsidRPr="000535D7" w:rsidRDefault="007D3D40" w:rsidP="007D3D40">
      <w:pPr>
        <w:rPr>
          <w:rFonts w:ascii="Work Sans" w:hAnsi="Work Sans"/>
          <w:sz w:val="20"/>
          <w:szCs w:val="20"/>
        </w:rPr>
      </w:pPr>
    </w:p>
    <w:p w14:paraId="1DE9D756" w14:textId="331D5E7A" w:rsidR="007D3D40" w:rsidRPr="00404192" w:rsidRDefault="007D3D40" w:rsidP="007D3D40">
      <w:pPr>
        <w:pStyle w:val="BodyText"/>
        <w:kinsoku w:val="0"/>
        <w:overflowPunct w:val="0"/>
        <w:spacing w:before="70"/>
        <w:ind w:left="540" w:right="180"/>
        <w:jc w:val="center"/>
        <w:rPr>
          <w:spacing w:val="-1"/>
          <w:sz w:val="24"/>
          <w:szCs w:val="24"/>
        </w:rPr>
      </w:pPr>
    </w:p>
    <w:sectPr w:rsidR="007D3D40" w:rsidRPr="00404192" w:rsidSect="0028645F">
      <w:pgSz w:w="12240" w:h="15840"/>
      <w:pgMar w:top="1500" w:right="640" w:bottom="360" w:left="6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BF752" w14:textId="77777777" w:rsidR="008175D7" w:rsidRDefault="008175D7" w:rsidP="00BD7E5E">
      <w:r>
        <w:separator/>
      </w:r>
    </w:p>
  </w:endnote>
  <w:endnote w:type="continuationSeparator" w:id="0">
    <w:p w14:paraId="45283193" w14:textId="77777777" w:rsidR="008175D7" w:rsidRDefault="008175D7" w:rsidP="00BD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ork Sans">
    <w:altName w:val="Work Sans"/>
    <w:charset w:val="00"/>
    <w:family w:val="auto"/>
    <w:pitch w:val="variable"/>
    <w:sig w:usb0="A00000FF" w:usb1="5000E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ED846" w14:textId="77777777" w:rsidR="008175D7" w:rsidRDefault="008175D7" w:rsidP="00BD7E5E">
      <w:r>
        <w:separator/>
      </w:r>
    </w:p>
  </w:footnote>
  <w:footnote w:type="continuationSeparator" w:id="0">
    <w:p w14:paraId="22158732" w14:textId="77777777" w:rsidR="008175D7" w:rsidRDefault="008175D7" w:rsidP="00BD7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72C8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94878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C02A1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86576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7F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12B7C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E841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8237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988E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AAA7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C6FE1"/>
    <w:multiLevelType w:val="hybridMultilevel"/>
    <w:tmpl w:val="991AE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1D015FB6"/>
    <w:multiLevelType w:val="hybridMultilevel"/>
    <w:tmpl w:val="4DA63E6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1D882C82"/>
    <w:multiLevelType w:val="hybridMultilevel"/>
    <w:tmpl w:val="5CB63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2B907E4F"/>
    <w:multiLevelType w:val="hybridMultilevel"/>
    <w:tmpl w:val="F1E0B93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1">
    <w:nsid w:val="35BA5936"/>
    <w:multiLevelType w:val="hybridMultilevel"/>
    <w:tmpl w:val="6C2C384C"/>
    <w:lvl w:ilvl="0" w:tplc="65166C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1">
    <w:nsid w:val="4CAA600E"/>
    <w:multiLevelType w:val="hybridMultilevel"/>
    <w:tmpl w:val="A82C4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0376F"/>
    <w:multiLevelType w:val="hybridMultilevel"/>
    <w:tmpl w:val="BC7C6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5D91403A"/>
    <w:multiLevelType w:val="hybridMultilevel"/>
    <w:tmpl w:val="428C66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1">
    <w:nsid w:val="6207038A"/>
    <w:multiLevelType w:val="hybridMultilevel"/>
    <w:tmpl w:val="DD80F6D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85B1371"/>
    <w:multiLevelType w:val="hybridMultilevel"/>
    <w:tmpl w:val="E69C8456"/>
    <w:lvl w:ilvl="0" w:tplc="A63AB03A">
      <w:start w:val="1"/>
      <w:numFmt w:val="bullet"/>
      <w:lvlText w:val=""/>
      <w:lvlJc w:val="left"/>
      <w:pPr>
        <w:ind w:left="900" w:hanging="360"/>
      </w:pPr>
      <w:rPr>
        <w:rFonts w:ascii="Symbol" w:eastAsia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0951340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7792984">
    <w:abstractNumId w:val="15"/>
  </w:num>
  <w:num w:numId="3" w16cid:durableId="596208068">
    <w:abstractNumId w:val="13"/>
  </w:num>
  <w:num w:numId="4" w16cid:durableId="181749428">
    <w:abstractNumId w:val="11"/>
  </w:num>
  <w:num w:numId="5" w16cid:durableId="533617936">
    <w:abstractNumId w:val="17"/>
  </w:num>
  <w:num w:numId="6" w16cid:durableId="1929775274">
    <w:abstractNumId w:val="14"/>
  </w:num>
  <w:num w:numId="7" w16cid:durableId="1402555467">
    <w:abstractNumId w:val="18"/>
  </w:num>
  <w:num w:numId="8" w16cid:durableId="84230691">
    <w:abstractNumId w:val="9"/>
  </w:num>
  <w:num w:numId="9" w16cid:durableId="524634237">
    <w:abstractNumId w:val="7"/>
  </w:num>
  <w:num w:numId="10" w16cid:durableId="607128159">
    <w:abstractNumId w:val="6"/>
  </w:num>
  <w:num w:numId="11" w16cid:durableId="1776170656">
    <w:abstractNumId w:val="5"/>
  </w:num>
  <w:num w:numId="12" w16cid:durableId="1396465327">
    <w:abstractNumId w:val="4"/>
  </w:num>
  <w:num w:numId="13" w16cid:durableId="1146816314">
    <w:abstractNumId w:val="8"/>
  </w:num>
  <w:num w:numId="14" w16cid:durableId="89161392">
    <w:abstractNumId w:val="3"/>
  </w:num>
  <w:num w:numId="15" w16cid:durableId="1412005120">
    <w:abstractNumId w:val="2"/>
  </w:num>
  <w:num w:numId="16" w16cid:durableId="670378799">
    <w:abstractNumId w:val="1"/>
  </w:num>
  <w:num w:numId="17" w16cid:durableId="1725519655">
    <w:abstractNumId w:val="0"/>
  </w:num>
  <w:num w:numId="18" w16cid:durableId="1431660649">
    <w:abstractNumId w:val="12"/>
  </w:num>
  <w:num w:numId="19" w16cid:durableId="2009285151">
    <w:abstractNumId w:val="19"/>
  </w:num>
  <w:num w:numId="20" w16cid:durableId="1080178812">
    <w:abstractNumId w:val="10"/>
  </w:num>
  <w:num w:numId="21" w16cid:durableId="76742727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61E"/>
    <w:rsid w:val="00006370"/>
    <w:rsid w:val="000517F7"/>
    <w:rsid w:val="000738DC"/>
    <w:rsid w:val="000A5B6F"/>
    <w:rsid w:val="000F42A1"/>
    <w:rsid w:val="00112FC0"/>
    <w:rsid w:val="0013123B"/>
    <w:rsid w:val="00134E21"/>
    <w:rsid w:val="00141567"/>
    <w:rsid w:val="00150624"/>
    <w:rsid w:val="001527CB"/>
    <w:rsid w:val="0016269D"/>
    <w:rsid w:val="0017338C"/>
    <w:rsid w:val="00174B20"/>
    <w:rsid w:val="00177BDF"/>
    <w:rsid w:val="00223B88"/>
    <w:rsid w:val="00231E3A"/>
    <w:rsid w:val="00232364"/>
    <w:rsid w:val="00233F79"/>
    <w:rsid w:val="00245496"/>
    <w:rsid w:val="0028645F"/>
    <w:rsid w:val="002A0E34"/>
    <w:rsid w:val="002B0455"/>
    <w:rsid w:val="002B5779"/>
    <w:rsid w:val="002D011C"/>
    <w:rsid w:val="002E691B"/>
    <w:rsid w:val="002F0238"/>
    <w:rsid w:val="002F58F0"/>
    <w:rsid w:val="00305F4F"/>
    <w:rsid w:val="00312CDE"/>
    <w:rsid w:val="00363E34"/>
    <w:rsid w:val="003934E8"/>
    <w:rsid w:val="003C3503"/>
    <w:rsid w:val="003D62B1"/>
    <w:rsid w:val="003E30C7"/>
    <w:rsid w:val="00400E39"/>
    <w:rsid w:val="00404192"/>
    <w:rsid w:val="0042624D"/>
    <w:rsid w:val="00432ACF"/>
    <w:rsid w:val="00460CAB"/>
    <w:rsid w:val="00470B08"/>
    <w:rsid w:val="00475165"/>
    <w:rsid w:val="00483AC4"/>
    <w:rsid w:val="004C1A30"/>
    <w:rsid w:val="004C6533"/>
    <w:rsid w:val="005005E3"/>
    <w:rsid w:val="005141B5"/>
    <w:rsid w:val="00555513"/>
    <w:rsid w:val="005908B3"/>
    <w:rsid w:val="005E401B"/>
    <w:rsid w:val="005F0DC8"/>
    <w:rsid w:val="00605A67"/>
    <w:rsid w:val="00613C06"/>
    <w:rsid w:val="0062372B"/>
    <w:rsid w:val="00657BD1"/>
    <w:rsid w:val="00685238"/>
    <w:rsid w:val="006956C6"/>
    <w:rsid w:val="006B302B"/>
    <w:rsid w:val="006D7705"/>
    <w:rsid w:val="006E2780"/>
    <w:rsid w:val="0070005D"/>
    <w:rsid w:val="00722A1F"/>
    <w:rsid w:val="007300A7"/>
    <w:rsid w:val="00764FEE"/>
    <w:rsid w:val="007D3D40"/>
    <w:rsid w:val="007D42AE"/>
    <w:rsid w:val="007F0891"/>
    <w:rsid w:val="008175D7"/>
    <w:rsid w:val="00873180"/>
    <w:rsid w:val="00890291"/>
    <w:rsid w:val="008A36DB"/>
    <w:rsid w:val="008B5F62"/>
    <w:rsid w:val="00921A37"/>
    <w:rsid w:val="00930CCE"/>
    <w:rsid w:val="00930FF6"/>
    <w:rsid w:val="00932864"/>
    <w:rsid w:val="0095061E"/>
    <w:rsid w:val="00973BAE"/>
    <w:rsid w:val="00974ECD"/>
    <w:rsid w:val="009B6394"/>
    <w:rsid w:val="009C2012"/>
    <w:rsid w:val="009E051E"/>
    <w:rsid w:val="009F6249"/>
    <w:rsid w:val="00A03A76"/>
    <w:rsid w:val="00A33FC0"/>
    <w:rsid w:val="00A56267"/>
    <w:rsid w:val="00AA36B8"/>
    <w:rsid w:val="00AC1EC6"/>
    <w:rsid w:val="00AC40F0"/>
    <w:rsid w:val="00AF4773"/>
    <w:rsid w:val="00B17FAB"/>
    <w:rsid w:val="00B21535"/>
    <w:rsid w:val="00B67D34"/>
    <w:rsid w:val="00B77C59"/>
    <w:rsid w:val="00BA56AD"/>
    <w:rsid w:val="00BC252D"/>
    <w:rsid w:val="00BD7E5E"/>
    <w:rsid w:val="00BF3F0D"/>
    <w:rsid w:val="00BF6966"/>
    <w:rsid w:val="00C27A0B"/>
    <w:rsid w:val="00C42818"/>
    <w:rsid w:val="00C66C54"/>
    <w:rsid w:val="00C71774"/>
    <w:rsid w:val="00C7194C"/>
    <w:rsid w:val="00C8001E"/>
    <w:rsid w:val="00C857C6"/>
    <w:rsid w:val="00C95B8D"/>
    <w:rsid w:val="00CC5302"/>
    <w:rsid w:val="00CD2361"/>
    <w:rsid w:val="00CF4C98"/>
    <w:rsid w:val="00D35027"/>
    <w:rsid w:val="00D712D9"/>
    <w:rsid w:val="00D81EBA"/>
    <w:rsid w:val="00D82935"/>
    <w:rsid w:val="00D950BF"/>
    <w:rsid w:val="00DE1DC9"/>
    <w:rsid w:val="00DE4C79"/>
    <w:rsid w:val="00DF43B5"/>
    <w:rsid w:val="00DF64D3"/>
    <w:rsid w:val="00E31065"/>
    <w:rsid w:val="00E328A3"/>
    <w:rsid w:val="00E4545A"/>
    <w:rsid w:val="00E55984"/>
    <w:rsid w:val="00E90B3C"/>
    <w:rsid w:val="00EA2077"/>
    <w:rsid w:val="00EB328D"/>
    <w:rsid w:val="00F20BF3"/>
    <w:rsid w:val="00F85117"/>
    <w:rsid w:val="00F90A8D"/>
    <w:rsid w:val="00F91E2E"/>
    <w:rsid w:val="00FB3290"/>
    <w:rsid w:val="00FC0708"/>
    <w:rsid w:val="00FE0669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0C3FFC"/>
  <w14:defaultImageDpi w14:val="96"/>
  <w15:docId w15:val="{4F838BA0-160A-425A-9988-10B2829F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35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35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35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35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35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35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35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35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350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Work Sans" w:hAnsi="Work Sans" w:cs="Work Sans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15062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06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5062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6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50624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890291"/>
    <w:rPr>
      <w:color w:val="0563C1"/>
      <w:u w:val="single"/>
    </w:rPr>
  </w:style>
  <w:style w:type="paragraph" w:customStyle="1" w:styleId="Default">
    <w:name w:val="Default"/>
    <w:rsid w:val="0089029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7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E5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7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E5E"/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2B045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7C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CB"/>
    <w:rPr>
      <w:rFonts w:ascii="Times New Roman" w:hAnsi="Times New Roman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764FEE"/>
    <w:rPr>
      <w:color w:val="2B579A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3C3503"/>
  </w:style>
  <w:style w:type="paragraph" w:styleId="BlockText">
    <w:name w:val="Block Text"/>
    <w:basedOn w:val="Normal"/>
    <w:uiPriority w:val="99"/>
    <w:semiHidden/>
    <w:unhideWhenUsed/>
    <w:rsid w:val="003C3503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C350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C3503"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C35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3503"/>
    <w:rPr>
      <w:rFonts w:ascii="Times New Roman" w:hAnsi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3503"/>
    <w:pPr>
      <w:ind w:left="0" w:firstLine="360"/>
    </w:pPr>
    <w:rPr>
      <w:rFonts w:ascii="Times New Roman" w:hAnsi="Times New Roman" w:cs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C3503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350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3503"/>
    <w:rPr>
      <w:rFonts w:ascii="Times New Roman" w:hAnsi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350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C3503"/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350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3503"/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350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C3503"/>
    <w:rPr>
      <w:rFonts w:ascii="Times New Roman" w:hAnsi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3503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C350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C3503"/>
    <w:rPr>
      <w:rFonts w:ascii="Times New Roman" w:hAnsi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3503"/>
  </w:style>
  <w:style w:type="character" w:customStyle="1" w:styleId="DateChar">
    <w:name w:val="Date Char"/>
    <w:basedOn w:val="DefaultParagraphFont"/>
    <w:link w:val="Date"/>
    <w:uiPriority w:val="99"/>
    <w:semiHidden/>
    <w:rsid w:val="003C3503"/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3503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350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350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C3503"/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350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3503"/>
    <w:rPr>
      <w:rFonts w:ascii="Times New Roman" w:hAnsi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C350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3C3503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35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3503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C35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35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35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350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350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35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350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350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35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350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C3503"/>
    <w:rPr>
      <w:rFonts w:ascii="Times New Roman" w:hAnsi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350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350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C350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C350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C350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C350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C350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C350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C350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C350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C350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350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350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3503"/>
    <w:rPr>
      <w:rFonts w:ascii="Times New Roman" w:hAnsi="Times New Roman"/>
      <w:i/>
      <w:iCs/>
      <w:color w:val="4472C4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3C350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C350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C350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C350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C350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C3503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C3503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C3503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C3503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C3503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C350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350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350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350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350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C3503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C3503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C3503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C3503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C3503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C35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C350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35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C350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C3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3503"/>
  </w:style>
  <w:style w:type="paragraph" w:styleId="NormalIndent">
    <w:name w:val="Normal Indent"/>
    <w:basedOn w:val="Normal"/>
    <w:uiPriority w:val="99"/>
    <w:semiHidden/>
    <w:unhideWhenUsed/>
    <w:rsid w:val="003C350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350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C3503"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350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350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C350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3503"/>
    <w:rPr>
      <w:rFonts w:ascii="Times New Roman" w:hAnsi="Times New Roman"/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350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C3503"/>
    <w:rPr>
      <w:rFonts w:ascii="Times New Roman" w:hAnsi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350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C3503"/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3503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3503"/>
    <w:rPr>
      <w:rFonts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C350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C3503"/>
  </w:style>
  <w:style w:type="paragraph" w:styleId="Title">
    <w:name w:val="Title"/>
    <w:basedOn w:val="Normal"/>
    <w:next w:val="Normal"/>
    <w:link w:val="TitleChar"/>
    <w:uiPriority w:val="10"/>
    <w:qFormat/>
    <w:rsid w:val="003C350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35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C350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C350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C350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C350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C350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C350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C350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C350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C350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C350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350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84EF9-8615-440A-ADC9-6A247FA3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2290</Characters>
  <Application>Microsoft Office Word</Application>
  <DocSecurity>0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 Karnabi</dc:creator>
  <cp:keywords/>
  <dc:description/>
  <cp:lastModifiedBy>Kathleen Jeanty</cp:lastModifiedBy>
  <cp:revision>4</cp:revision>
  <cp:lastPrinted>2021-07-28T19:37:00Z</cp:lastPrinted>
  <dcterms:created xsi:type="dcterms:W3CDTF">2023-03-08T23:53:00Z</dcterms:created>
  <dcterms:modified xsi:type="dcterms:W3CDTF">2023-03-08T23:58:00Z</dcterms:modified>
</cp:coreProperties>
</file>